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DA" w:rsidRPr="00F30CDA" w:rsidRDefault="002704B7" w:rsidP="00F30CDA">
      <w:pPr>
        <w:spacing w:after="0" w:line="312" w:lineRule="auto"/>
        <w:rPr>
          <w:rFonts w:ascii="Arial" w:hAnsi="Arial" w:cs="Arial"/>
          <w:b/>
          <w:sz w:val="24"/>
          <w:szCs w:val="24"/>
          <w:lang w:val="nl-NL"/>
        </w:rPr>
      </w:pPr>
      <w:bookmarkStart w:id="0" w:name="_GoBack"/>
      <w:bookmarkEnd w:id="0"/>
      <w:proofErr w:type="spellStart"/>
      <w:r>
        <w:rPr>
          <w:rFonts w:ascii="Arial" w:hAnsi="Arial" w:cs="Arial"/>
          <w:b/>
          <w:sz w:val="24"/>
          <w:szCs w:val="24"/>
          <w:lang w:val="nl-NL"/>
        </w:rPr>
        <w:t>HoNOSCA-training</w:t>
      </w:r>
      <w:proofErr w:type="spellEnd"/>
      <w:r w:rsidR="007269F2">
        <w:rPr>
          <w:rFonts w:ascii="Arial" w:hAnsi="Arial" w:cs="Arial"/>
          <w:b/>
          <w:sz w:val="24"/>
          <w:szCs w:val="24"/>
          <w:lang w:val="nl-NL"/>
        </w:rPr>
        <w:t xml:space="preserve"> (basistraining)</w:t>
      </w:r>
    </w:p>
    <w:p w:rsidR="00F30CDA" w:rsidRPr="00F30CDA" w:rsidRDefault="00F30CDA" w:rsidP="00F30CDA">
      <w:pPr>
        <w:spacing w:after="0" w:line="312" w:lineRule="auto"/>
        <w:rPr>
          <w:rFonts w:ascii="Arial" w:hAnsi="Arial" w:cs="Arial"/>
          <w:sz w:val="24"/>
          <w:szCs w:val="24"/>
          <w:lang w:val="nl-NL"/>
        </w:rPr>
      </w:pPr>
    </w:p>
    <w:p w:rsidR="00F30CDA" w:rsidRPr="00F30CDA" w:rsidRDefault="00F30CDA" w:rsidP="00F30CDA">
      <w:pPr>
        <w:spacing w:after="0" w:line="312" w:lineRule="auto"/>
        <w:rPr>
          <w:rFonts w:ascii="Arial" w:hAnsi="Arial" w:cs="Arial"/>
          <w:sz w:val="24"/>
          <w:szCs w:val="24"/>
          <w:lang w:val="nl-NL"/>
        </w:rPr>
      </w:pPr>
    </w:p>
    <w:p w:rsidR="00F30CDA" w:rsidRPr="00F30CDA" w:rsidRDefault="00F30CDA" w:rsidP="00F30CDA">
      <w:pPr>
        <w:spacing w:after="0" w:line="312" w:lineRule="auto"/>
        <w:rPr>
          <w:rFonts w:ascii="Arial" w:hAnsi="Arial" w:cs="Arial"/>
          <w:b/>
          <w:sz w:val="24"/>
          <w:szCs w:val="24"/>
          <w:lang w:val="nl-NL"/>
        </w:rPr>
      </w:pPr>
      <w:r w:rsidRPr="00F30CDA">
        <w:rPr>
          <w:rFonts w:ascii="Arial" w:hAnsi="Arial" w:cs="Arial"/>
          <w:b/>
          <w:sz w:val="24"/>
          <w:szCs w:val="24"/>
          <w:lang w:val="nl-NL"/>
        </w:rPr>
        <w:t>PROGRAMMA</w:t>
      </w:r>
    </w:p>
    <w:p w:rsidR="00F30CDA" w:rsidRDefault="00F30CDA" w:rsidP="00F30CDA">
      <w:pPr>
        <w:spacing w:after="0" w:line="312" w:lineRule="auto"/>
        <w:rPr>
          <w:rFonts w:ascii="Arial" w:hAnsi="Arial" w:cs="Arial"/>
          <w:sz w:val="20"/>
          <w:szCs w:val="20"/>
          <w:lang w:val="nl-NL"/>
        </w:rPr>
      </w:pPr>
    </w:p>
    <w:p w:rsidR="00F30CDA" w:rsidRPr="00F30CDA" w:rsidRDefault="00F30CDA" w:rsidP="00F30CDA">
      <w:pPr>
        <w:spacing w:after="0" w:line="312" w:lineRule="auto"/>
        <w:rPr>
          <w:rFonts w:ascii="Arial" w:hAnsi="Arial" w:cs="Arial"/>
          <w:sz w:val="20"/>
          <w:szCs w:val="20"/>
          <w:lang w:val="nl-NL"/>
        </w:rPr>
      </w:pPr>
    </w:p>
    <w:p w:rsidR="00F30CDA" w:rsidRDefault="00F30CDA" w:rsidP="00F30CDA">
      <w:pPr>
        <w:spacing w:after="0" w:line="312" w:lineRule="auto"/>
        <w:rPr>
          <w:rFonts w:ascii="Arial" w:hAnsi="Arial" w:cs="Arial"/>
          <w:sz w:val="20"/>
          <w:szCs w:val="20"/>
          <w:lang w:val="nl-NL"/>
        </w:rPr>
      </w:pPr>
      <w:r>
        <w:rPr>
          <w:rFonts w:ascii="Arial" w:hAnsi="Arial" w:cs="Arial"/>
          <w:sz w:val="20"/>
          <w:szCs w:val="20"/>
          <w:lang w:val="nl-NL"/>
        </w:rPr>
        <w:t>08:30</w:t>
      </w:r>
      <w:r>
        <w:rPr>
          <w:rFonts w:ascii="Arial" w:hAnsi="Arial" w:cs="Arial"/>
          <w:sz w:val="20"/>
          <w:szCs w:val="20"/>
          <w:lang w:val="nl-NL"/>
        </w:rPr>
        <w:tab/>
      </w:r>
      <w:r w:rsidRPr="00F30CDA">
        <w:rPr>
          <w:rFonts w:ascii="Arial" w:hAnsi="Arial" w:cs="Arial"/>
          <w:b/>
          <w:sz w:val="20"/>
          <w:szCs w:val="20"/>
          <w:lang w:val="nl-NL"/>
        </w:rPr>
        <w:t>Ontvangst en registratie</w:t>
      </w:r>
    </w:p>
    <w:p w:rsidR="00F30CDA" w:rsidRPr="00F30CDA" w:rsidRDefault="00F30CDA" w:rsidP="00F30CDA">
      <w:pPr>
        <w:spacing w:after="0" w:line="312" w:lineRule="auto"/>
        <w:rPr>
          <w:rFonts w:ascii="Arial" w:hAnsi="Arial" w:cs="Arial"/>
          <w:sz w:val="20"/>
          <w:szCs w:val="20"/>
          <w:lang w:val="nl-NL"/>
        </w:rPr>
      </w:pPr>
    </w:p>
    <w:p w:rsidR="00F30CDA" w:rsidRDefault="00F30CDA" w:rsidP="00F30CDA">
      <w:pPr>
        <w:spacing w:after="0" w:line="312" w:lineRule="auto"/>
        <w:rPr>
          <w:rFonts w:ascii="Arial" w:hAnsi="Arial" w:cs="Arial"/>
          <w:sz w:val="20"/>
          <w:szCs w:val="20"/>
          <w:lang w:val="nl-NL"/>
        </w:rPr>
      </w:pPr>
      <w:r>
        <w:rPr>
          <w:rFonts w:ascii="Arial" w:hAnsi="Arial" w:cs="Arial"/>
          <w:sz w:val="20"/>
          <w:szCs w:val="20"/>
          <w:lang w:val="nl-NL"/>
        </w:rPr>
        <w:t>09:00</w:t>
      </w:r>
      <w:r>
        <w:rPr>
          <w:rFonts w:ascii="Arial" w:hAnsi="Arial" w:cs="Arial"/>
          <w:sz w:val="20"/>
          <w:szCs w:val="20"/>
          <w:lang w:val="nl-NL"/>
        </w:rPr>
        <w:tab/>
      </w:r>
      <w:r w:rsidRPr="00F30CDA">
        <w:rPr>
          <w:rFonts w:ascii="Arial" w:hAnsi="Arial" w:cs="Arial"/>
          <w:b/>
          <w:sz w:val="20"/>
          <w:szCs w:val="20"/>
          <w:lang w:val="nl-NL"/>
        </w:rPr>
        <w:t>Basistraining</w:t>
      </w:r>
    </w:p>
    <w:p w:rsidR="000758E5" w:rsidRPr="000758E5" w:rsidRDefault="000758E5" w:rsidP="000758E5">
      <w:pPr>
        <w:numPr>
          <w:ilvl w:val="0"/>
          <w:numId w:val="2"/>
        </w:numPr>
        <w:spacing w:after="0" w:line="312" w:lineRule="auto"/>
        <w:ind w:left="1134" w:hanging="283"/>
        <w:rPr>
          <w:rFonts w:ascii="Arial" w:hAnsi="Arial" w:cs="Arial"/>
          <w:sz w:val="20"/>
          <w:szCs w:val="20"/>
          <w:lang w:val="nl-NL"/>
        </w:rPr>
      </w:pPr>
      <w:r w:rsidRPr="000758E5">
        <w:rPr>
          <w:rFonts w:ascii="Arial" w:hAnsi="Arial" w:cs="Arial"/>
          <w:sz w:val="20"/>
          <w:szCs w:val="20"/>
          <w:lang w:val="nl-NL"/>
        </w:rPr>
        <w:t>Korte introductie programma en trainingsonderdelen)</w:t>
      </w:r>
    </w:p>
    <w:p w:rsidR="000758E5" w:rsidRDefault="000758E5" w:rsidP="000758E5">
      <w:pPr>
        <w:numPr>
          <w:ilvl w:val="0"/>
          <w:numId w:val="2"/>
        </w:numPr>
        <w:spacing w:after="0" w:line="312" w:lineRule="auto"/>
        <w:ind w:left="1134" w:hanging="283"/>
        <w:rPr>
          <w:rFonts w:ascii="Arial" w:hAnsi="Arial" w:cs="Arial"/>
          <w:sz w:val="20"/>
          <w:szCs w:val="20"/>
          <w:lang w:val="nl-NL"/>
        </w:rPr>
      </w:pPr>
      <w:r>
        <w:rPr>
          <w:rFonts w:ascii="Arial" w:hAnsi="Arial" w:cs="Arial"/>
          <w:sz w:val="20"/>
          <w:szCs w:val="20"/>
          <w:lang w:val="nl-NL"/>
        </w:rPr>
        <w:t>Korte voorstelronde</w:t>
      </w:r>
    </w:p>
    <w:p w:rsidR="00902AA7" w:rsidRPr="000758E5" w:rsidRDefault="00902AA7" w:rsidP="000758E5">
      <w:pPr>
        <w:numPr>
          <w:ilvl w:val="0"/>
          <w:numId w:val="2"/>
        </w:numPr>
        <w:spacing w:after="0" w:line="312" w:lineRule="auto"/>
        <w:ind w:left="1134" w:hanging="283"/>
        <w:rPr>
          <w:rFonts w:ascii="Arial" w:hAnsi="Arial" w:cs="Arial"/>
          <w:sz w:val="20"/>
          <w:szCs w:val="20"/>
          <w:lang w:val="nl-NL"/>
        </w:rPr>
      </w:pPr>
      <w:r>
        <w:rPr>
          <w:rFonts w:ascii="Arial" w:hAnsi="Arial" w:cs="Arial"/>
          <w:sz w:val="20"/>
          <w:szCs w:val="20"/>
          <w:lang w:val="nl-NL"/>
        </w:rPr>
        <w:t>Presentatie HoNOSCA</w:t>
      </w:r>
    </w:p>
    <w:p w:rsidR="000758E5" w:rsidRPr="000758E5" w:rsidRDefault="000758E5" w:rsidP="000758E5">
      <w:pPr>
        <w:numPr>
          <w:ilvl w:val="0"/>
          <w:numId w:val="2"/>
        </w:numPr>
        <w:spacing w:after="0" w:line="312" w:lineRule="auto"/>
        <w:ind w:left="1134" w:hanging="283"/>
        <w:rPr>
          <w:rFonts w:ascii="Arial" w:hAnsi="Arial" w:cs="Arial"/>
          <w:sz w:val="20"/>
          <w:szCs w:val="20"/>
          <w:lang w:val="nl-NL"/>
        </w:rPr>
      </w:pPr>
      <w:r w:rsidRPr="000758E5">
        <w:rPr>
          <w:rFonts w:ascii="Arial" w:hAnsi="Arial" w:cs="Arial"/>
          <w:sz w:val="20"/>
          <w:szCs w:val="20"/>
          <w:lang w:val="nl-NL"/>
        </w:rPr>
        <w:t>Oefencasussen scoren a.</w:t>
      </w:r>
      <w:r>
        <w:rPr>
          <w:rFonts w:ascii="Arial" w:hAnsi="Arial" w:cs="Arial"/>
          <w:sz w:val="20"/>
          <w:szCs w:val="20"/>
          <w:lang w:val="nl-NL"/>
        </w:rPr>
        <w:t>d.</w:t>
      </w:r>
      <w:r w:rsidRPr="000758E5">
        <w:rPr>
          <w:rFonts w:ascii="Arial" w:hAnsi="Arial" w:cs="Arial"/>
          <w:sz w:val="20"/>
          <w:szCs w:val="20"/>
          <w:lang w:val="nl-NL"/>
        </w:rPr>
        <w:t>h.v. DVD</w:t>
      </w:r>
    </w:p>
    <w:p w:rsidR="000758E5" w:rsidRPr="000758E5" w:rsidRDefault="000758E5" w:rsidP="000758E5">
      <w:pPr>
        <w:numPr>
          <w:ilvl w:val="0"/>
          <w:numId w:val="2"/>
        </w:numPr>
        <w:spacing w:after="0" w:line="312" w:lineRule="auto"/>
        <w:ind w:left="1134" w:hanging="283"/>
        <w:rPr>
          <w:rFonts w:ascii="Arial" w:hAnsi="Arial" w:cs="Arial"/>
          <w:sz w:val="20"/>
          <w:szCs w:val="20"/>
          <w:lang w:val="nl-NL"/>
        </w:rPr>
      </w:pPr>
      <w:r w:rsidRPr="000758E5">
        <w:rPr>
          <w:rFonts w:ascii="Arial" w:hAnsi="Arial" w:cs="Arial"/>
          <w:sz w:val="20"/>
          <w:szCs w:val="20"/>
          <w:lang w:val="nl-NL"/>
        </w:rPr>
        <w:t>Presentatie ‘Inbedding in de praktijk’</w:t>
      </w:r>
    </w:p>
    <w:p w:rsidR="00F30CDA" w:rsidRDefault="000758E5" w:rsidP="000758E5">
      <w:pPr>
        <w:numPr>
          <w:ilvl w:val="0"/>
          <w:numId w:val="2"/>
        </w:numPr>
        <w:spacing w:after="0" w:line="312" w:lineRule="auto"/>
        <w:ind w:left="1134" w:hanging="283"/>
        <w:rPr>
          <w:rFonts w:ascii="Arial" w:hAnsi="Arial" w:cs="Arial"/>
          <w:sz w:val="20"/>
          <w:szCs w:val="20"/>
          <w:lang w:val="nl-NL"/>
        </w:rPr>
      </w:pPr>
      <w:r w:rsidRPr="000758E5">
        <w:rPr>
          <w:rFonts w:ascii="Arial" w:hAnsi="Arial" w:cs="Arial"/>
          <w:sz w:val="20"/>
          <w:szCs w:val="20"/>
          <w:lang w:val="nl-NL"/>
        </w:rPr>
        <w:t>Afronding basistraining</w:t>
      </w:r>
    </w:p>
    <w:p w:rsidR="00BD5308" w:rsidRDefault="00BD5308" w:rsidP="00BD5308">
      <w:pPr>
        <w:spacing w:after="0" w:line="312" w:lineRule="auto"/>
        <w:rPr>
          <w:rFonts w:ascii="Arial" w:hAnsi="Arial" w:cs="Arial"/>
          <w:sz w:val="20"/>
          <w:szCs w:val="20"/>
          <w:lang w:val="nl-NL"/>
        </w:rPr>
      </w:pPr>
    </w:p>
    <w:p w:rsidR="00BD5308" w:rsidRPr="00BD5308" w:rsidRDefault="00BD5308" w:rsidP="00BD5308">
      <w:pPr>
        <w:spacing w:after="0" w:line="312" w:lineRule="auto"/>
        <w:ind w:left="720"/>
        <w:rPr>
          <w:rFonts w:ascii="Arial" w:hAnsi="Arial" w:cs="Arial"/>
          <w:sz w:val="20"/>
          <w:szCs w:val="20"/>
          <w:u w:val="single"/>
          <w:lang w:val="nl-NL"/>
        </w:rPr>
      </w:pPr>
      <w:r w:rsidRPr="00BD5308">
        <w:rPr>
          <w:rFonts w:ascii="Arial" w:hAnsi="Arial" w:cs="Arial"/>
          <w:sz w:val="20"/>
          <w:szCs w:val="20"/>
          <w:u w:val="single"/>
          <w:lang w:val="nl-NL"/>
        </w:rPr>
        <w:t>Samenvatting:</w:t>
      </w:r>
    </w:p>
    <w:p w:rsidR="00BD5308" w:rsidRPr="001A48D3" w:rsidRDefault="00BD5308" w:rsidP="00BD5308">
      <w:pPr>
        <w:spacing w:after="0" w:line="312" w:lineRule="auto"/>
        <w:ind w:left="720"/>
        <w:rPr>
          <w:rFonts w:ascii="Arial" w:hAnsi="Arial" w:cs="Arial"/>
          <w:sz w:val="20"/>
          <w:szCs w:val="20"/>
          <w:lang w:val="nl-NL"/>
        </w:rPr>
      </w:pPr>
      <w:r w:rsidRPr="001A48D3">
        <w:rPr>
          <w:rFonts w:ascii="Arial" w:hAnsi="Arial" w:cs="Arial"/>
          <w:sz w:val="20"/>
          <w:szCs w:val="20"/>
          <w:lang w:val="nl-NL"/>
        </w:rPr>
        <w:t xml:space="preserve">Tijdens de basistraining wordt geoefend met twee casussen o.b.v. een filmopname. Er wordt een toelichting gegeven op het gebruik van de </w:t>
      </w:r>
      <w:proofErr w:type="spellStart"/>
      <w:r w:rsidRPr="001A48D3">
        <w:rPr>
          <w:rFonts w:ascii="Arial" w:hAnsi="Arial" w:cs="Arial"/>
          <w:sz w:val="20"/>
          <w:szCs w:val="20"/>
          <w:lang w:val="nl-NL"/>
        </w:rPr>
        <w:t>HoNOSCA</w:t>
      </w:r>
      <w:proofErr w:type="spellEnd"/>
      <w:r w:rsidRPr="001A48D3">
        <w:rPr>
          <w:rFonts w:ascii="Arial" w:hAnsi="Arial" w:cs="Arial"/>
          <w:sz w:val="20"/>
          <w:szCs w:val="20"/>
          <w:lang w:val="nl-NL"/>
        </w:rPr>
        <w:t xml:space="preserve"> en aandachtspunten worden uitgelicht. Ook volgt er een presentatie over inbedding van de </w:t>
      </w:r>
      <w:proofErr w:type="spellStart"/>
      <w:r w:rsidRPr="001A48D3">
        <w:rPr>
          <w:rFonts w:ascii="Arial" w:hAnsi="Arial" w:cs="Arial"/>
          <w:sz w:val="20"/>
          <w:szCs w:val="20"/>
          <w:lang w:val="nl-NL"/>
        </w:rPr>
        <w:t>HoNOSCA</w:t>
      </w:r>
      <w:proofErr w:type="spellEnd"/>
      <w:r w:rsidRPr="001A48D3">
        <w:rPr>
          <w:rFonts w:ascii="Arial" w:hAnsi="Arial" w:cs="Arial"/>
          <w:sz w:val="20"/>
          <w:szCs w:val="20"/>
          <w:lang w:val="nl-NL"/>
        </w:rPr>
        <w:t xml:space="preserve"> in de praktijk. Na afloop van de basistraining ontvangt elke deelnemer vijf oefencasussen met uitwerking. Het wordt aangeraden deze samen met een collega te scoren en </w:t>
      </w:r>
    </w:p>
    <w:p w:rsidR="00BD5308" w:rsidRDefault="00BD5308" w:rsidP="00BD5308">
      <w:pPr>
        <w:spacing w:after="0" w:line="312" w:lineRule="auto"/>
        <w:ind w:left="720"/>
        <w:rPr>
          <w:rFonts w:ascii="Arial" w:hAnsi="Arial" w:cs="Arial"/>
          <w:sz w:val="20"/>
          <w:szCs w:val="20"/>
          <w:lang w:val="nl-NL"/>
        </w:rPr>
      </w:pPr>
      <w:r w:rsidRPr="001A48D3">
        <w:rPr>
          <w:rFonts w:ascii="Arial" w:hAnsi="Arial" w:cs="Arial"/>
          <w:sz w:val="20"/>
          <w:szCs w:val="20"/>
          <w:lang w:val="nl-NL"/>
        </w:rPr>
        <w:t xml:space="preserve">te bespreken. Ter oefening wordt aangeraden ongeveer tien casussen uit de eigen praktijk te scoren, om zo meer bedreven te raken in het scoren van de </w:t>
      </w:r>
      <w:proofErr w:type="spellStart"/>
      <w:r w:rsidRPr="001A48D3">
        <w:rPr>
          <w:rFonts w:ascii="Arial" w:hAnsi="Arial" w:cs="Arial"/>
          <w:sz w:val="20"/>
          <w:szCs w:val="20"/>
          <w:lang w:val="nl-NL"/>
        </w:rPr>
        <w:t>HoNOSCA</w:t>
      </w:r>
      <w:proofErr w:type="spellEnd"/>
      <w:r w:rsidRPr="001A48D3">
        <w:rPr>
          <w:rFonts w:ascii="Arial" w:hAnsi="Arial" w:cs="Arial"/>
          <w:sz w:val="20"/>
          <w:szCs w:val="20"/>
          <w:lang w:val="nl-NL"/>
        </w:rPr>
        <w:t>.</w:t>
      </w:r>
    </w:p>
    <w:p w:rsidR="000758E5" w:rsidRPr="00F30CDA" w:rsidRDefault="000758E5" w:rsidP="000758E5">
      <w:pPr>
        <w:spacing w:after="0" w:line="312" w:lineRule="auto"/>
        <w:rPr>
          <w:rFonts w:ascii="Arial" w:hAnsi="Arial" w:cs="Arial"/>
          <w:sz w:val="20"/>
          <w:szCs w:val="20"/>
          <w:lang w:val="nl-NL"/>
        </w:rPr>
      </w:pPr>
    </w:p>
    <w:p w:rsidR="00F95CF2" w:rsidRPr="00F95CF2" w:rsidRDefault="00F95CF2" w:rsidP="00F95CF2">
      <w:pPr>
        <w:spacing w:after="0" w:line="312" w:lineRule="auto"/>
        <w:rPr>
          <w:rFonts w:ascii="Arial" w:hAnsi="Arial" w:cs="Arial"/>
          <w:b/>
          <w:sz w:val="20"/>
          <w:szCs w:val="20"/>
          <w:lang w:val="nl-NL"/>
        </w:rPr>
      </w:pPr>
      <w:r>
        <w:rPr>
          <w:rFonts w:ascii="Arial" w:hAnsi="Arial" w:cs="Arial"/>
          <w:sz w:val="20"/>
          <w:szCs w:val="20"/>
          <w:lang w:val="nl-NL"/>
        </w:rPr>
        <w:t>12.00</w:t>
      </w:r>
      <w:r w:rsidR="00B019E9" w:rsidRPr="00B019E9">
        <w:rPr>
          <w:rFonts w:ascii="Arial" w:hAnsi="Arial" w:cs="Arial"/>
          <w:sz w:val="20"/>
          <w:szCs w:val="20"/>
          <w:lang w:val="nl-NL"/>
        </w:rPr>
        <w:tab/>
      </w:r>
      <w:r w:rsidR="00B019E9">
        <w:rPr>
          <w:rFonts w:ascii="Arial" w:hAnsi="Arial" w:cs="Arial"/>
          <w:b/>
          <w:sz w:val="20"/>
          <w:szCs w:val="20"/>
          <w:lang w:val="nl-NL"/>
        </w:rPr>
        <w:t>Einde programma</w:t>
      </w:r>
      <w:r>
        <w:rPr>
          <w:rFonts w:ascii="Arial" w:hAnsi="Arial" w:cs="Arial"/>
          <w:b/>
          <w:sz w:val="20"/>
          <w:szCs w:val="20"/>
          <w:lang w:val="nl-NL"/>
        </w:rPr>
        <w:br w:type="page"/>
      </w:r>
      <w:proofErr w:type="spellStart"/>
      <w:r>
        <w:rPr>
          <w:rFonts w:ascii="Arial" w:hAnsi="Arial" w:cs="Arial"/>
          <w:b/>
          <w:sz w:val="24"/>
          <w:szCs w:val="24"/>
          <w:lang w:val="nl-NL"/>
        </w:rPr>
        <w:lastRenderedPageBreak/>
        <w:t>HoNOSCA-training</w:t>
      </w:r>
      <w:proofErr w:type="spellEnd"/>
      <w:r w:rsidR="007269F2">
        <w:rPr>
          <w:rFonts w:ascii="Arial" w:hAnsi="Arial" w:cs="Arial"/>
          <w:b/>
          <w:sz w:val="24"/>
          <w:szCs w:val="24"/>
          <w:lang w:val="nl-NL"/>
        </w:rPr>
        <w:t xml:space="preserve"> (</w:t>
      </w:r>
      <w:proofErr w:type="spellStart"/>
      <w:r w:rsidR="007269F2">
        <w:rPr>
          <w:rFonts w:ascii="Arial" w:hAnsi="Arial" w:cs="Arial"/>
          <w:b/>
          <w:sz w:val="24"/>
          <w:szCs w:val="24"/>
          <w:lang w:val="nl-NL"/>
        </w:rPr>
        <w:t>hertraining</w:t>
      </w:r>
      <w:proofErr w:type="spellEnd"/>
      <w:r w:rsidR="007269F2">
        <w:rPr>
          <w:rFonts w:ascii="Arial" w:hAnsi="Arial" w:cs="Arial"/>
          <w:b/>
          <w:sz w:val="24"/>
          <w:szCs w:val="24"/>
          <w:lang w:val="nl-NL"/>
        </w:rPr>
        <w:t xml:space="preserve"> en intervisiebijeenkomst)</w:t>
      </w:r>
    </w:p>
    <w:p w:rsidR="00F95CF2" w:rsidRPr="00F30CDA" w:rsidRDefault="00F95CF2" w:rsidP="00F95CF2">
      <w:pPr>
        <w:spacing w:after="0" w:line="312" w:lineRule="auto"/>
        <w:rPr>
          <w:rFonts w:ascii="Arial" w:hAnsi="Arial" w:cs="Arial"/>
          <w:sz w:val="24"/>
          <w:szCs w:val="24"/>
          <w:lang w:val="nl-NL"/>
        </w:rPr>
      </w:pPr>
    </w:p>
    <w:p w:rsidR="00F95CF2" w:rsidRPr="00F30CDA" w:rsidRDefault="00F95CF2" w:rsidP="00F95CF2">
      <w:pPr>
        <w:spacing w:after="0" w:line="312" w:lineRule="auto"/>
        <w:rPr>
          <w:rFonts w:ascii="Arial" w:hAnsi="Arial" w:cs="Arial"/>
          <w:sz w:val="24"/>
          <w:szCs w:val="24"/>
          <w:lang w:val="nl-NL"/>
        </w:rPr>
      </w:pPr>
    </w:p>
    <w:p w:rsidR="00F95CF2" w:rsidRPr="00F30CDA" w:rsidRDefault="00F95CF2" w:rsidP="00F95CF2">
      <w:pPr>
        <w:spacing w:after="0" w:line="312" w:lineRule="auto"/>
        <w:rPr>
          <w:rFonts w:ascii="Arial" w:hAnsi="Arial" w:cs="Arial"/>
          <w:b/>
          <w:sz w:val="24"/>
          <w:szCs w:val="24"/>
          <w:lang w:val="nl-NL"/>
        </w:rPr>
      </w:pPr>
      <w:r w:rsidRPr="00F30CDA">
        <w:rPr>
          <w:rFonts w:ascii="Arial" w:hAnsi="Arial" w:cs="Arial"/>
          <w:b/>
          <w:sz w:val="24"/>
          <w:szCs w:val="24"/>
          <w:lang w:val="nl-NL"/>
        </w:rPr>
        <w:t>PROGRAMMA</w:t>
      </w:r>
    </w:p>
    <w:p w:rsidR="00F95CF2" w:rsidRDefault="00F95CF2" w:rsidP="00F95CF2">
      <w:pPr>
        <w:spacing w:after="0" w:line="312" w:lineRule="auto"/>
        <w:rPr>
          <w:rFonts w:ascii="Arial" w:hAnsi="Arial" w:cs="Arial"/>
          <w:sz w:val="20"/>
          <w:szCs w:val="20"/>
          <w:lang w:val="nl-NL"/>
        </w:rPr>
      </w:pPr>
    </w:p>
    <w:p w:rsidR="00F95CF2" w:rsidRPr="00F30CDA" w:rsidRDefault="00F95CF2" w:rsidP="00F95CF2">
      <w:pPr>
        <w:spacing w:after="0" w:line="312" w:lineRule="auto"/>
        <w:rPr>
          <w:rFonts w:ascii="Arial" w:hAnsi="Arial" w:cs="Arial"/>
          <w:sz w:val="20"/>
          <w:szCs w:val="20"/>
          <w:lang w:val="nl-NL"/>
        </w:rPr>
      </w:pPr>
    </w:p>
    <w:p w:rsidR="00F95CF2" w:rsidRDefault="00F95CF2" w:rsidP="00F95CF2">
      <w:pPr>
        <w:spacing w:after="0" w:line="312" w:lineRule="auto"/>
        <w:rPr>
          <w:rFonts w:ascii="Arial" w:hAnsi="Arial" w:cs="Arial"/>
          <w:sz w:val="20"/>
          <w:szCs w:val="20"/>
          <w:lang w:val="nl-NL"/>
        </w:rPr>
      </w:pPr>
      <w:r>
        <w:rPr>
          <w:rFonts w:ascii="Arial" w:hAnsi="Arial" w:cs="Arial"/>
          <w:sz w:val="20"/>
          <w:szCs w:val="20"/>
          <w:lang w:val="nl-NL"/>
        </w:rPr>
        <w:t>08:30</w:t>
      </w:r>
      <w:r>
        <w:rPr>
          <w:rFonts w:ascii="Arial" w:hAnsi="Arial" w:cs="Arial"/>
          <w:sz w:val="20"/>
          <w:szCs w:val="20"/>
          <w:lang w:val="nl-NL"/>
        </w:rPr>
        <w:tab/>
      </w:r>
      <w:r w:rsidRPr="00F30CDA">
        <w:rPr>
          <w:rFonts w:ascii="Arial" w:hAnsi="Arial" w:cs="Arial"/>
          <w:b/>
          <w:sz w:val="20"/>
          <w:szCs w:val="20"/>
          <w:lang w:val="nl-NL"/>
        </w:rPr>
        <w:t>Ontvangst en registratie</w:t>
      </w:r>
    </w:p>
    <w:p w:rsidR="00F95CF2" w:rsidRDefault="00F95CF2" w:rsidP="00F95CF2">
      <w:pPr>
        <w:spacing w:after="0" w:line="312" w:lineRule="auto"/>
        <w:rPr>
          <w:rFonts w:ascii="Arial" w:hAnsi="Arial" w:cs="Arial"/>
          <w:sz w:val="20"/>
          <w:szCs w:val="20"/>
          <w:lang w:val="nl-NL"/>
        </w:rPr>
      </w:pPr>
    </w:p>
    <w:p w:rsidR="00F95CF2" w:rsidRDefault="00F95CF2" w:rsidP="00F95CF2">
      <w:pPr>
        <w:spacing w:after="0" w:line="312" w:lineRule="auto"/>
        <w:rPr>
          <w:rFonts w:ascii="Arial" w:hAnsi="Arial" w:cs="Arial"/>
          <w:sz w:val="20"/>
          <w:szCs w:val="20"/>
          <w:lang w:val="nl-NL"/>
        </w:rPr>
      </w:pPr>
      <w:r>
        <w:rPr>
          <w:rFonts w:ascii="Arial" w:hAnsi="Arial" w:cs="Arial"/>
          <w:sz w:val="20"/>
          <w:szCs w:val="20"/>
          <w:lang w:val="nl-NL"/>
        </w:rPr>
        <w:t>09.00</w:t>
      </w:r>
      <w:r>
        <w:rPr>
          <w:rFonts w:ascii="Arial" w:hAnsi="Arial" w:cs="Arial"/>
          <w:sz w:val="20"/>
          <w:szCs w:val="20"/>
          <w:lang w:val="nl-NL"/>
        </w:rPr>
        <w:tab/>
      </w:r>
      <w:proofErr w:type="spellStart"/>
      <w:r w:rsidRPr="00F30CDA">
        <w:rPr>
          <w:rFonts w:ascii="Arial" w:hAnsi="Arial" w:cs="Arial"/>
          <w:b/>
          <w:sz w:val="20"/>
          <w:szCs w:val="20"/>
          <w:lang w:val="nl-NL"/>
        </w:rPr>
        <w:t>Hertraining</w:t>
      </w:r>
      <w:proofErr w:type="spellEnd"/>
    </w:p>
    <w:p w:rsidR="00F95CF2" w:rsidRPr="000758E5" w:rsidRDefault="00F95CF2" w:rsidP="00F95CF2">
      <w:pPr>
        <w:numPr>
          <w:ilvl w:val="0"/>
          <w:numId w:val="2"/>
        </w:numPr>
        <w:spacing w:after="0" w:line="312" w:lineRule="auto"/>
        <w:ind w:left="1134" w:hanging="283"/>
        <w:rPr>
          <w:rFonts w:ascii="Arial" w:hAnsi="Arial" w:cs="Arial"/>
          <w:sz w:val="20"/>
          <w:szCs w:val="20"/>
          <w:lang w:val="nl-NL"/>
        </w:rPr>
      </w:pPr>
      <w:r w:rsidRPr="000758E5">
        <w:rPr>
          <w:rFonts w:ascii="Arial" w:hAnsi="Arial" w:cs="Arial"/>
          <w:sz w:val="20"/>
          <w:szCs w:val="20"/>
          <w:lang w:val="nl-NL"/>
        </w:rPr>
        <w:t>Korte introductie programma en trainingsonderdelen</w:t>
      </w:r>
    </w:p>
    <w:p w:rsidR="00F95CF2" w:rsidRPr="000758E5" w:rsidRDefault="00F95CF2" w:rsidP="00F95CF2">
      <w:pPr>
        <w:numPr>
          <w:ilvl w:val="0"/>
          <w:numId w:val="2"/>
        </w:numPr>
        <w:spacing w:after="0" w:line="312" w:lineRule="auto"/>
        <w:ind w:left="1134" w:hanging="283"/>
        <w:rPr>
          <w:rFonts w:ascii="Arial" w:hAnsi="Arial" w:cs="Arial"/>
          <w:sz w:val="20"/>
          <w:szCs w:val="20"/>
          <w:lang w:val="nl-NL"/>
        </w:rPr>
      </w:pPr>
      <w:r>
        <w:rPr>
          <w:rFonts w:ascii="Arial" w:hAnsi="Arial" w:cs="Arial"/>
          <w:sz w:val="20"/>
          <w:szCs w:val="20"/>
          <w:lang w:val="nl-NL"/>
        </w:rPr>
        <w:t>Korte voorstelronde</w:t>
      </w:r>
    </w:p>
    <w:p w:rsidR="00F95CF2" w:rsidRPr="000758E5" w:rsidRDefault="00F95CF2" w:rsidP="00F95CF2">
      <w:pPr>
        <w:numPr>
          <w:ilvl w:val="0"/>
          <w:numId w:val="2"/>
        </w:numPr>
        <w:spacing w:after="0" w:line="312" w:lineRule="auto"/>
        <w:ind w:left="1134" w:hanging="283"/>
        <w:rPr>
          <w:rFonts w:ascii="Arial" w:hAnsi="Arial" w:cs="Arial"/>
          <w:sz w:val="20"/>
          <w:szCs w:val="20"/>
          <w:lang w:val="nl-NL"/>
        </w:rPr>
      </w:pPr>
      <w:r w:rsidRPr="000758E5">
        <w:rPr>
          <w:rFonts w:ascii="Arial" w:hAnsi="Arial" w:cs="Arial"/>
          <w:sz w:val="20"/>
          <w:szCs w:val="20"/>
          <w:lang w:val="nl-NL"/>
        </w:rPr>
        <w:t>Bespreken casussen</w:t>
      </w:r>
    </w:p>
    <w:p w:rsidR="00F95CF2" w:rsidRPr="000758E5" w:rsidRDefault="00F95CF2" w:rsidP="00F95CF2">
      <w:pPr>
        <w:numPr>
          <w:ilvl w:val="0"/>
          <w:numId w:val="2"/>
        </w:numPr>
        <w:spacing w:after="0" w:line="312" w:lineRule="auto"/>
        <w:ind w:left="1134" w:hanging="283"/>
        <w:rPr>
          <w:rFonts w:ascii="Arial" w:hAnsi="Arial" w:cs="Arial"/>
          <w:sz w:val="20"/>
          <w:szCs w:val="20"/>
          <w:lang w:val="nl-NL"/>
        </w:rPr>
      </w:pPr>
      <w:r w:rsidRPr="000758E5">
        <w:rPr>
          <w:rFonts w:ascii="Arial" w:hAnsi="Arial" w:cs="Arial"/>
          <w:sz w:val="20"/>
          <w:szCs w:val="20"/>
          <w:lang w:val="nl-NL"/>
        </w:rPr>
        <w:t>Scores bediscussiëren</w:t>
      </w:r>
    </w:p>
    <w:p w:rsidR="00F95CF2" w:rsidRDefault="00F95CF2" w:rsidP="00F95CF2">
      <w:pPr>
        <w:numPr>
          <w:ilvl w:val="0"/>
          <w:numId w:val="2"/>
        </w:numPr>
        <w:spacing w:after="0" w:line="312" w:lineRule="auto"/>
        <w:ind w:left="1134" w:hanging="283"/>
        <w:rPr>
          <w:rFonts w:ascii="Arial" w:hAnsi="Arial" w:cs="Arial"/>
          <w:sz w:val="20"/>
          <w:szCs w:val="20"/>
          <w:lang w:val="nl-NL"/>
        </w:rPr>
      </w:pPr>
      <w:r w:rsidRPr="000758E5">
        <w:rPr>
          <w:rFonts w:ascii="Arial" w:hAnsi="Arial" w:cs="Arial"/>
          <w:sz w:val="20"/>
          <w:szCs w:val="20"/>
          <w:lang w:val="nl-NL"/>
        </w:rPr>
        <w:t xml:space="preserve">Afronding </w:t>
      </w:r>
      <w:proofErr w:type="spellStart"/>
      <w:r w:rsidRPr="000758E5">
        <w:rPr>
          <w:rFonts w:ascii="Arial" w:hAnsi="Arial" w:cs="Arial"/>
          <w:sz w:val="20"/>
          <w:szCs w:val="20"/>
          <w:lang w:val="nl-NL"/>
        </w:rPr>
        <w:t>hertraining</w:t>
      </w:r>
      <w:proofErr w:type="spellEnd"/>
    </w:p>
    <w:p w:rsidR="00F95CF2" w:rsidRDefault="00F95CF2" w:rsidP="00F95CF2">
      <w:pPr>
        <w:spacing w:after="0" w:line="312" w:lineRule="auto"/>
        <w:rPr>
          <w:rFonts w:ascii="Arial" w:hAnsi="Arial" w:cs="Arial"/>
          <w:sz w:val="20"/>
          <w:szCs w:val="20"/>
          <w:lang w:val="nl-NL"/>
        </w:rPr>
      </w:pPr>
    </w:p>
    <w:p w:rsidR="00BD5308" w:rsidRDefault="00BD5308" w:rsidP="00BD5308">
      <w:pPr>
        <w:spacing w:after="0" w:line="312" w:lineRule="auto"/>
        <w:ind w:left="720"/>
        <w:rPr>
          <w:rFonts w:ascii="Arial" w:hAnsi="Arial" w:cs="Arial"/>
          <w:sz w:val="20"/>
          <w:szCs w:val="20"/>
          <w:u w:val="single"/>
          <w:lang w:val="nl-NL"/>
        </w:rPr>
      </w:pPr>
      <w:r w:rsidRPr="00BD5308">
        <w:rPr>
          <w:rFonts w:ascii="Arial" w:hAnsi="Arial" w:cs="Arial"/>
          <w:sz w:val="20"/>
          <w:szCs w:val="20"/>
          <w:u w:val="single"/>
          <w:lang w:val="nl-NL"/>
        </w:rPr>
        <w:t>Samenvatting:</w:t>
      </w:r>
    </w:p>
    <w:p w:rsidR="00BD5308" w:rsidRDefault="00BD5308" w:rsidP="00BD5308">
      <w:pPr>
        <w:spacing w:after="0" w:line="312" w:lineRule="auto"/>
        <w:ind w:left="720"/>
        <w:rPr>
          <w:rFonts w:ascii="Arial" w:hAnsi="Arial" w:cs="Arial"/>
          <w:sz w:val="20"/>
          <w:szCs w:val="20"/>
          <w:lang w:val="nl-NL"/>
        </w:rPr>
      </w:pPr>
      <w:r w:rsidRPr="001A48D3">
        <w:rPr>
          <w:rFonts w:ascii="Arial" w:hAnsi="Arial" w:cs="Arial"/>
          <w:sz w:val="20"/>
          <w:szCs w:val="20"/>
          <w:lang w:val="nl-NL"/>
        </w:rPr>
        <w:t xml:space="preserve">Elke deelnemer wordt gevraagd om een casus aan te leveren uit de eigen praktijk. NB. Indien er meerdere deelnemers vanuit één organisatie deelnemen wordt hen gevraagd één casus aan te leveren voor alle deelnemers. Ter voorbereiding op de </w:t>
      </w:r>
      <w:proofErr w:type="spellStart"/>
      <w:r w:rsidRPr="001A48D3">
        <w:rPr>
          <w:rFonts w:ascii="Arial" w:hAnsi="Arial" w:cs="Arial"/>
          <w:sz w:val="20"/>
          <w:szCs w:val="20"/>
          <w:lang w:val="nl-NL"/>
        </w:rPr>
        <w:t>hertraining</w:t>
      </w:r>
      <w:proofErr w:type="spellEnd"/>
      <w:r w:rsidRPr="001A48D3">
        <w:rPr>
          <w:rFonts w:ascii="Arial" w:hAnsi="Arial" w:cs="Arial"/>
          <w:sz w:val="20"/>
          <w:szCs w:val="20"/>
          <w:lang w:val="nl-NL"/>
        </w:rPr>
        <w:t xml:space="preserve"> krijgt elke deelnemer twee casussen toegestuurd. Deze casussen zijn een selectie van de ingestuurde praktijkcasussen, gekozen door de trainer. De twee casussen worden voorafgaand aan de </w:t>
      </w:r>
      <w:proofErr w:type="spellStart"/>
      <w:r w:rsidRPr="001A48D3">
        <w:rPr>
          <w:rFonts w:ascii="Arial" w:hAnsi="Arial" w:cs="Arial"/>
          <w:sz w:val="20"/>
          <w:szCs w:val="20"/>
          <w:lang w:val="nl-NL"/>
        </w:rPr>
        <w:t>hertraining</w:t>
      </w:r>
      <w:proofErr w:type="spellEnd"/>
      <w:r w:rsidRPr="001A48D3">
        <w:rPr>
          <w:rFonts w:ascii="Arial" w:hAnsi="Arial" w:cs="Arial"/>
          <w:sz w:val="20"/>
          <w:szCs w:val="20"/>
          <w:lang w:val="nl-NL"/>
        </w:rPr>
        <w:t xml:space="preserve"> gescoord door de deelnemers. Tijdens de </w:t>
      </w:r>
      <w:proofErr w:type="spellStart"/>
      <w:r w:rsidRPr="001A48D3">
        <w:rPr>
          <w:rFonts w:ascii="Arial" w:hAnsi="Arial" w:cs="Arial"/>
          <w:sz w:val="20"/>
          <w:szCs w:val="20"/>
          <w:lang w:val="nl-NL"/>
        </w:rPr>
        <w:t>hertraining</w:t>
      </w:r>
      <w:proofErr w:type="spellEnd"/>
      <w:r w:rsidRPr="001A48D3">
        <w:rPr>
          <w:rFonts w:ascii="Arial" w:hAnsi="Arial" w:cs="Arial"/>
          <w:sz w:val="20"/>
          <w:szCs w:val="20"/>
          <w:lang w:val="nl-NL"/>
        </w:rPr>
        <w:t xml:space="preserve"> zal minimaal één casus behandeld worden. Daarnaast ontvangt elke deelnemer persoonlijke feedback op zijn of haar eigen ingestuurde casus.</w:t>
      </w:r>
    </w:p>
    <w:p w:rsidR="00BD5308" w:rsidRPr="00F30CDA" w:rsidRDefault="00BD5308" w:rsidP="00F95CF2">
      <w:pPr>
        <w:spacing w:after="0" w:line="312" w:lineRule="auto"/>
        <w:rPr>
          <w:rFonts w:ascii="Arial" w:hAnsi="Arial" w:cs="Arial"/>
          <w:sz w:val="20"/>
          <w:szCs w:val="20"/>
          <w:lang w:val="nl-NL"/>
        </w:rPr>
      </w:pPr>
    </w:p>
    <w:p w:rsidR="00F95CF2" w:rsidRDefault="00F95CF2" w:rsidP="00F95CF2">
      <w:pPr>
        <w:spacing w:after="0" w:line="312" w:lineRule="auto"/>
        <w:rPr>
          <w:rFonts w:ascii="Arial" w:hAnsi="Arial" w:cs="Arial"/>
          <w:sz w:val="20"/>
          <w:szCs w:val="20"/>
          <w:lang w:val="nl-NL"/>
        </w:rPr>
      </w:pPr>
      <w:r>
        <w:rPr>
          <w:rFonts w:ascii="Arial" w:hAnsi="Arial" w:cs="Arial"/>
          <w:sz w:val="20"/>
          <w:szCs w:val="20"/>
          <w:lang w:val="nl-NL"/>
        </w:rPr>
        <w:t>11.00</w:t>
      </w:r>
      <w:r>
        <w:rPr>
          <w:rFonts w:ascii="Arial" w:hAnsi="Arial" w:cs="Arial"/>
          <w:sz w:val="20"/>
          <w:szCs w:val="20"/>
          <w:lang w:val="nl-NL"/>
        </w:rPr>
        <w:tab/>
      </w:r>
      <w:r w:rsidRPr="00F30CDA">
        <w:rPr>
          <w:rFonts w:ascii="Arial" w:hAnsi="Arial" w:cs="Arial"/>
          <w:b/>
          <w:sz w:val="20"/>
          <w:szCs w:val="20"/>
          <w:lang w:val="nl-NL"/>
        </w:rPr>
        <w:t>Pauze</w:t>
      </w:r>
      <w:r w:rsidR="007269F2">
        <w:rPr>
          <w:rFonts w:ascii="Arial" w:hAnsi="Arial" w:cs="Arial"/>
          <w:b/>
          <w:sz w:val="20"/>
          <w:szCs w:val="20"/>
          <w:lang w:val="nl-NL"/>
        </w:rPr>
        <w:t xml:space="preserve"> en ontvangst deelnemers intervisiebijeenkomst</w:t>
      </w:r>
    </w:p>
    <w:p w:rsidR="00F95CF2" w:rsidRDefault="00F95CF2" w:rsidP="00F95CF2">
      <w:pPr>
        <w:spacing w:after="0" w:line="312" w:lineRule="auto"/>
        <w:rPr>
          <w:rFonts w:ascii="Arial" w:hAnsi="Arial" w:cs="Arial"/>
          <w:sz w:val="20"/>
          <w:szCs w:val="20"/>
          <w:lang w:val="nl-NL"/>
        </w:rPr>
      </w:pPr>
    </w:p>
    <w:p w:rsidR="00F95CF2" w:rsidRDefault="00F95CF2" w:rsidP="00F95CF2">
      <w:pPr>
        <w:spacing w:after="0" w:line="312" w:lineRule="auto"/>
        <w:rPr>
          <w:rFonts w:ascii="Arial" w:hAnsi="Arial" w:cs="Arial"/>
          <w:b/>
          <w:sz w:val="20"/>
          <w:szCs w:val="20"/>
          <w:lang w:val="nl-NL"/>
        </w:rPr>
      </w:pPr>
      <w:r>
        <w:rPr>
          <w:rFonts w:ascii="Arial" w:hAnsi="Arial" w:cs="Arial"/>
          <w:sz w:val="20"/>
          <w:szCs w:val="20"/>
          <w:lang w:val="nl-NL"/>
        </w:rPr>
        <w:t>11.15</w:t>
      </w:r>
      <w:r>
        <w:rPr>
          <w:rFonts w:ascii="Arial" w:hAnsi="Arial" w:cs="Arial"/>
          <w:sz w:val="20"/>
          <w:szCs w:val="20"/>
          <w:lang w:val="nl-NL"/>
        </w:rPr>
        <w:tab/>
      </w:r>
      <w:r w:rsidRPr="00F30CDA">
        <w:rPr>
          <w:rFonts w:ascii="Arial" w:hAnsi="Arial" w:cs="Arial"/>
          <w:b/>
          <w:sz w:val="20"/>
          <w:szCs w:val="20"/>
          <w:lang w:val="nl-NL"/>
        </w:rPr>
        <w:t>Intervisiebijeenkomst</w:t>
      </w:r>
    </w:p>
    <w:p w:rsidR="00F95CF2" w:rsidRPr="000758E5" w:rsidRDefault="00F95CF2" w:rsidP="00F95CF2">
      <w:pPr>
        <w:numPr>
          <w:ilvl w:val="0"/>
          <w:numId w:val="2"/>
        </w:numPr>
        <w:spacing w:after="0" w:line="312" w:lineRule="auto"/>
        <w:ind w:left="1134" w:hanging="283"/>
        <w:rPr>
          <w:rFonts w:ascii="Arial" w:hAnsi="Arial" w:cs="Arial"/>
          <w:sz w:val="20"/>
          <w:szCs w:val="20"/>
          <w:lang w:val="nl-NL"/>
        </w:rPr>
      </w:pPr>
      <w:r w:rsidRPr="000758E5">
        <w:rPr>
          <w:rFonts w:ascii="Arial" w:hAnsi="Arial" w:cs="Arial"/>
          <w:sz w:val="20"/>
          <w:szCs w:val="20"/>
          <w:lang w:val="nl-NL"/>
        </w:rPr>
        <w:t>Korte introductie programma en trainingsonderdelen</w:t>
      </w:r>
    </w:p>
    <w:p w:rsidR="00F95CF2" w:rsidRPr="000758E5" w:rsidRDefault="00F95CF2" w:rsidP="00F95CF2">
      <w:pPr>
        <w:numPr>
          <w:ilvl w:val="0"/>
          <w:numId w:val="2"/>
        </w:numPr>
        <w:spacing w:after="0" w:line="312" w:lineRule="auto"/>
        <w:ind w:left="1134" w:hanging="283"/>
        <w:rPr>
          <w:rFonts w:ascii="Arial" w:hAnsi="Arial" w:cs="Arial"/>
          <w:sz w:val="20"/>
          <w:szCs w:val="20"/>
          <w:lang w:val="nl-NL"/>
        </w:rPr>
      </w:pPr>
      <w:r w:rsidRPr="000758E5">
        <w:rPr>
          <w:rFonts w:ascii="Arial" w:hAnsi="Arial" w:cs="Arial"/>
          <w:sz w:val="20"/>
          <w:szCs w:val="20"/>
          <w:lang w:val="nl-NL"/>
        </w:rPr>
        <w:t>Korte voorstelronde</w:t>
      </w:r>
    </w:p>
    <w:p w:rsidR="00F95CF2" w:rsidRPr="000758E5" w:rsidRDefault="00F95CF2" w:rsidP="00F95CF2">
      <w:pPr>
        <w:numPr>
          <w:ilvl w:val="0"/>
          <w:numId w:val="2"/>
        </w:numPr>
        <w:spacing w:after="0" w:line="312" w:lineRule="auto"/>
        <w:ind w:left="1134" w:hanging="283"/>
        <w:rPr>
          <w:rFonts w:ascii="Arial" w:hAnsi="Arial" w:cs="Arial"/>
          <w:sz w:val="20"/>
          <w:szCs w:val="20"/>
          <w:lang w:val="nl-NL"/>
        </w:rPr>
      </w:pPr>
      <w:r w:rsidRPr="000758E5">
        <w:rPr>
          <w:rFonts w:ascii="Arial" w:hAnsi="Arial" w:cs="Arial"/>
          <w:sz w:val="20"/>
          <w:szCs w:val="20"/>
          <w:lang w:val="nl-NL"/>
        </w:rPr>
        <w:t>Bespreken knelpunten</w:t>
      </w:r>
    </w:p>
    <w:p w:rsidR="00F95CF2" w:rsidRPr="000758E5" w:rsidRDefault="00F95CF2" w:rsidP="00F95CF2">
      <w:pPr>
        <w:numPr>
          <w:ilvl w:val="0"/>
          <w:numId w:val="2"/>
        </w:numPr>
        <w:spacing w:after="0" w:line="312" w:lineRule="auto"/>
        <w:ind w:left="1134" w:hanging="283"/>
        <w:rPr>
          <w:rFonts w:ascii="Arial" w:hAnsi="Arial" w:cs="Arial"/>
          <w:sz w:val="20"/>
          <w:szCs w:val="20"/>
          <w:lang w:val="nl-NL"/>
        </w:rPr>
      </w:pPr>
      <w:r w:rsidRPr="000758E5">
        <w:rPr>
          <w:rFonts w:ascii="Arial" w:hAnsi="Arial" w:cs="Arial"/>
          <w:sz w:val="20"/>
          <w:szCs w:val="20"/>
          <w:lang w:val="nl-NL"/>
        </w:rPr>
        <w:t>Afronding intervisiebijeenkomst</w:t>
      </w:r>
    </w:p>
    <w:p w:rsidR="00F95CF2" w:rsidRDefault="00F95CF2" w:rsidP="00F95CF2">
      <w:pPr>
        <w:spacing w:after="0" w:line="312" w:lineRule="auto"/>
        <w:rPr>
          <w:rFonts w:ascii="Arial" w:hAnsi="Arial" w:cs="Arial"/>
          <w:b/>
          <w:sz w:val="20"/>
          <w:szCs w:val="20"/>
          <w:lang w:val="nl-NL"/>
        </w:rPr>
      </w:pPr>
    </w:p>
    <w:p w:rsidR="00BD5308" w:rsidRDefault="00BD5308" w:rsidP="00BD5308">
      <w:pPr>
        <w:spacing w:after="0" w:line="312" w:lineRule="auto"/>
        <w:ind w:left="720"/>
        <w:rPr>
          <w:rFonts w:ascii="Arial" w:hAnsi="Arial" w:cs="Arial"/>
          <w:sz w:val="20"/>
          <w:szCs w:val="20"/>
          <w:u w:val="single"/>
          <w:lang w:val="nl-NL"/>
        </w:rPr>
      </w:pPr>
      <w:r w:rsidRPr="00BD5308">
        <w:rPr>
          <w:rFonts w:ascii="Arial" w:hAnsi="Arial" w:cs="Arial"/>
          <w:sz w:val="20"/>
          <w:szCs w:val="20"/>
          <w:u w:val="single"/>
          <w:lang w:val="nl-NL"/>
        </w:rPr>
        <w:t>Samenvatting:</w:t>
      </w:r>
    </w:p>
    <w:p w:rsidR="00BD5308" w:rsidRPr="001A48D3" w:rsidRDefault="00BD5308" w:rsidP="00BD5308">
      <w:pPr>
        <w:spacing w:after="0" w:line="312" w:lineRule="auto"/>
        <w:ind w:left="720"/>
        <w:rPr>
          <w:rFonts w:ascii="Arial" w:hAnsi="Arial" w:cs="Arial"/>
          <w:sz w:val="20"/>
          <w:szCs w:val="20"/>
          <w:lang w:val="nl-NL"/>
        </w:rPr>
      </w:pPr>
      <w:r w:rsidRPr="001A48D3">
        <w:rPr>
          <w:rFonts w:ascii="Arial" w:hAnsi="Arial" w:cs="Arial"/>
          <w:sz w:val="20"/>
          <w:szCs w:val="20"/>
          <w:lang w:val="nl-NL"/>
        </w:rPr>
        <w:t>Elke deelnemer wordt voorafgaand aan de intervisie gevraagd om knelpunten en specifieke vragen aan te leveren. Tijdens de intervisiebijeenkomst worden deze besproken.</w:t>
      </w:r>
    </w:p>
    <w:p w:rsidR="00BD5308" w:rsidRDefault="00BD5308" w:rsidP="00F95CF2">
      <w:pPr>
        <w:spacing w:after="0" w:line="312" w:lineRule="auto"/>
        <w:rPr>
          <w:rFonts w:ascii="Arial" w:hAnsi="Arial" w:cs="Arial"/>
          <w:b/>
          <w:sz w:val="20"/>
          <w:szCs w:val="20"/>
          <w:lang w:val="nl-NL"/>
        </w:rPr>
      </w:pPr>
    </w:p>
    <w:p w:rsidR="00F95CF2" w:rsidRDefault="00F95CF2" w:rsidP="00F95CF2">
      <w:pPr>
        <w:spacing w:after="0" w:line="312" w:lineRule="auto"/>
        <w:rPr>
          <w:rFonts w:ascii="Arial" w:hAnsi="Arial" w:cs="Arial"/>
          <w:b/>
          <w:sz w:val="20"/>
          <w:szCs w:val="20"/>
          <w:lang w:val="nl-NL"/>
        </w:rPr>
      </w:pPr>
      <w:r>
        <w:rPr>
          <w:rFonts w:ascii="Arial" w:hAnsi="Arial" w:cs="Arial"/>
          <w:sz w:val="20"/>
          <w:szCs w:val="20"/>
          <w:lang w:val="nl-NL"/>
        </w:rPr>
        <w:t>13.15</w:t>
      </w:r>
      <w:r w:rsidRPr="00B019E9">
        <w:rPr>
          <w:rFonts w:ascii="Arial" w:hAnsi="Arial" w:cs="Arial"/>
          <w:sz w:val="20"/>
          <w:szCs w:val="20"/>
          <w:lang w:val="nl-NL"/>
        </w:rPr>
        <w:tab/>
      </w:r>
      <w:r>
        <w:rPr>
          <w:rFonts w:ascii="Arial" w:hAnsi="Arial" w:cs="Arial"/>
          <w:b/>
          <w:sz w:val="20"/>
          <w:szCs w:val="20"/>
          <w:lang w:val="nl-NL"/>
        </w:rPr>
        <w:t>Einde programma</w:t>
      </w:r>
    </w:p>
    <w:p w:rsidR="00B019E9" w:rsidRPr="00F30CDA" w:rsidRDefault="00B019E9" w:rsidP="00F30CDA">
      <w:pPr>
        <w:spacing w:after="0" w:line="312" w:lineRule="auto"/>
        <w:rPr>
          <w:rFonts w:ascii="Arial" w:hAnsi="Arial" w:cs="Arial"/>
          <w:sz w:val="20"/>
          <w:szCs w:val="20"/>
          <w:lang w:val="nl-NL"/>
        </w:rPr>
      </w:pPr>
    </w:p>
    <w:sectPr w:rsidR="00B019E9" w:rsidRPr="00F30CD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F2" w:rsidRDefault="00F95CF2" w:rsidP="00F95CF2">
      <w:pPr>
        <w:spacing w:after="0" w:line="240" w:lineRule="auto"/>
      </w:pPr>
      <w:r>
        <w:separator/>
      </w:r>
    </w:p>
  </w:endnote>
  <w:endnote w:type="continuationSeparator" w:id="0">
    <w:p w:rsidR="00F95CF2" w:rsidRDefault="00F95CF2" w:rsidP="00F9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F2" w:rsidRDefault="007F5292">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77.6pt;width:285pt;height:65.25pt;z-index:251658240;mso-position-horizontal-relative:text;mso-position-vertical-relative:text;mso-width-relative:page;mso-height-relative:page">
          <v:imagedata r:id="rId1" o:title="Kenniscentrum KJP logo"/>
        </v:shape>
      </w:pict>
    </w:r>
    <w:r>
      <w:rPr>
        <w:noProof/>
        <w:lang w:eastAsia="en-GB"/>
      </w:rPr>
      <w:pict>
        <v:shape id="_x0000_s2050" type="#_x0000_t75" style="position:absolute;margin-left:363pt;margin-top:-77.6pt;width:59.25pt;height:63.95pt;z-index:251659264;mso-position-horizontal-relative:text;mso-position-vertical-relative:text;mso-width-relative:page;mso-height-relative:page">
          <v:imagedata r:id="rId2" o:title="Logo Boerhaave NIEUW"/>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F2" w:rsidRDefault="00F95CF2" w:rsidP="00F95CF2">
      <w:pPr>
        <w:spacing w:after="0" w:line="240" w:lineRule="auto"/>
      </w:pPr>
      <w:r>
        <w:separator/>
      </w:r>
    </w:p>
  </w:footnote>
  <w:footnote w:type="continuationSeparator" w:id="0">
    <w:p w:rsidR="00F95CF2" w:rsidRDefault="00F95CF2" w:rsidP="00F95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411"/>
    <w:multiLevelType w:val="hybridMultilevel"/>
    <w:tmpl w:val="68B8B2F8"/>
    <w:lvl w:ilvl="0" w:tplc="BF7EF98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91FDB"/>
    <w:multiLevelType w:val="hybridMultilevel"/>
    <w:tmpl w:val="B9826484"/>
    <w:lvl w:ilvl="0" w:tplc="BF7EF98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63F3E"/>
    <w:multiLevelType w:val="hybridMultilevel"/>
    <w:tmpl w:val="DC5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47045E"/>
    <w:multiLevelType w:val="hybridMultilevel"/>
    <w:tmpl w:val="7C343634"/>
    <w:lvl w:ilvl="0" w:tplc="BF7EF98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CDA"/>
    <w:rsid w:val="0001793A"/>
    <w:rsid w:val="00026C30"/>
    <w:rsid w:val="000758E5"/>
    <w:rsid w:val="00096419"/>
    <w:rsid w:val="00113C18"/>
    <w:rsid w:val="00121256"/>
    <w:rsid w:val="002704B7"/>
    <w:rsid w:val="00554140"/>
    <w:rsid w:val="00574603"/>
    <w:rsid w:val="007269F2"/>
    <w:rsid w:val="007F5292"/>
    <w:rsid w:val="00902AA7"/>
    <w:rsid w:val="0094026A"/>
    <w:rsid w:val="00B019E9"/>
    <w:rsid w:val="00BD5308"/>
    <w:rsid w:val="00EE7EB8"/>
    <w:rsid w:val="00EF4346"/>
    <w:rsid w:val="00F30CDA"/>
    <w:rsid w:val="00F95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F2"/>
    <w:pPr>
      <w:tabs>
        <w:tab w:val="center" w:pos="4513"/>
        <w:tab w:val="right" w:pos="9026"/>
      </w:tabs>
    </w:pPr>
  </w:style>
  <w:style w:type="character" w:customStyle="1" w:styleId="HeaderChar">
    <w:name w:val="Header Char"/>
    <w:basedOn w:val="DefaultParagraphFont"/>
    <w:link w:val="Header"/>
    <w:uiPriority w:val="99"/>
    <w:rsid w:val="00F95CF2"/>
    <w:rPr>
      <w:sz w:val="22"/>
      <w:szCs w:val="22"/>
      <w:lang w:eastAsia="en-US"/>
    </w:rPr>
  </w:style>
  <w:style w:type="paragraph" w:styleId="Footer">
    <w:name w:val="footer"/>
    <w:basedOn w:val="Normal"/>
    <w:link w:val="FooterChar"/>
    <w:uiPriority w:val="99"/>
    <w:unhideWhenUsed/>
    <w:rsid w:val="00F95CF2"/>
    <w:pPr>
      <w:tabs>
        <w:tab w:val="center" w:pos="4513"/>
        <w:tab w:val="right" w:pos="9026"/>
      </w:tabs>
    </w:pPr>
  </w:style>
  <w:style w:type="character" w:customStyle="1" w:styleId="FooterChar">
    <w:name w:val="Footer Char"/>
    <w:basedOn w:val="DefaultParagraphFont"/>
    <w:link w:val="Footer"/>
    <w:uiPriority w:val="99"/>
    <w:rsid w:val="00F95CF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48916">
      <w:bodyDiv w:val="1"/>
      <w:marLeft w:val="0"/>
      <w:marRight w:val="0"/>
      <w:marTop w:val="0"/>
      <w:marBottom w:val="0"/>
      <w:divBdr>
        <w:top w:val="none" w:sz="0" w:space="0" w:color="auto"/>
        <w:left w:val="none" w:sz="0" w:space="0" w:color="auto"/>
        <w:bottom w:val="none" w:sz="0" w:space="0" w:color="auto"/>
        <w:right w:val="none" w:sz="0" w:space="0" w:color="auto"/>
      </w:divBdr>
      <w:divsChild>
        <w:div w:id="2022318742">
          <w:marLeft w:val="0"/>
          <w:marRight w:val="0"/>
          <w:marTop w:val="495"/>
          <w:marBottom w:val="0"/>
          <w:divBdr>
            <w:top w:val="none" w:sz="0" w:space="0" w:color="auto"/>
            <w:left w:val="none" w:sz="0" w:space="0" w:color="auto"/>
            <w:bottom w:val="none" w:sz="0" w:space="0" w:color="auto"/>
            <w:right w:val="none" w:sz="0" w:space="0" w:color="auto"/>
          </w:divBdr>
          <w:divsChild>
            <w:div w:id="808790095">
              <w:marLeft w:val="0"/>
              <w:marRight w:val="0"/>
              <w:marTop w:val="0"/>
              <w:marBottom w:val="0"/>
              <w:divBdr>
                <w:top w:val="none" w:sz="0" w:space="0" w:color="auto"/>
                <w:left w:val="none" w:sz="0" w:space="0" w:color="auto"/>
                <w:bottom w:val="none" w:sz="0" w:space="0" w:color="auto"/>
                <w:right w:val="none" w:sz="0" w:space="0" w:color="auto"/>
              </w:divBdr>
              <w:divsChild>
                <w:div w:id="1371491548">
                  <w:marLeft w:val="0"/>
                  <w:marRight w:val="0"/>
                  <w:marTop w:val="0"/>
                  <w:marBottom w:val="300"/>
                  <w:divBdr>
                    <w:top w:val="none" w:sz="0" w:space="0" w:color="auto"/>
                    <w:left w:val="none" w:sz="0" w:space="0" w:color="auto"/>
                    <w:bottom w:val="none" w:sz="0" w:space="0" w:color="auto"/>
                    <w:right w:val="none" w:sz="0" w:space="0" w:color="auto"/>
                  </w:divBdr>
                  <w:divsChild>
                    <w:div w:id="16961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7CB86666</Template>
  <TotalTime>1</TotalTime>
  <Pages>2</Pages>
  <Words>331</Words>
  <Characters>1888</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Hortensius</dc:creator>
  <cp:lastModifiedBy>Zitter, A.E.H. (DOO)</cp:lastModifiedBy>
  <cp:revision>2</cp:revision>
  <dcterms:created xsi:type="dcterms:W3CDTF">2016-02-10T09:13:00Z</dcterms:created>
  <dcterms:modified xsi:type="dcterms:W3CDTF">2016-02-10T09:13:00Z</dcterms:modified>
</cp:coreProperties>
</file>